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7AABB821" w:rsidR="00AA524F" w:rsidRDefault="008C2CFC" w:rsidP="00576FF5">
      <w:pPr>
        <w:jc w:val="center"/>
        <w:rPr>
          <w:b/>
          <w:sz w:val="32"/>
          <w:szCs w:val="32"/>
        </w:rPr>
      </w:pPr>
      <w:r>
        <w:rPr>
          <w:b/>
          <w:sz w:val="32"/>
          <w:szCs w:val="32"/>
        </w:rPr>
        <w:t>May</w:t>
      </w:r>
      <w:r w:rsidR="009C22E7">
        <w:rPr>
          <w:b/>
          <w:sz w:val="32"/>
          <w:szCs w:val="32"/>
        </w:rPr>
        <w:t xml:space="preserve"> </w:t>
      </w:r>
      <w:r w:rsidR="00E6629A">
        <w:rPr>
          <w:b/>
          <w:sz w:val="32"/>
          <w:szCs w:val="32"/>
        </w:rPr>
        <w:t>1</w:t>
      </w:r>
      <w:r>
        <w:rPr>
          <w:b/>
          <w:sz w:val="32"/>
          <w:szCs w:val="32"/>
        </w:rPr>
        <w:t>2</w:t>
      </w:r>
      <w:r w:rsidR="006B721B">
        <w:rPr>
          <w:b/>
          <w:sz w:val="32"/>
          <w:szCs w:val="32"/>
        </w:rPr>
        <w:t>, 20</w:t>
      </w:r>
      <w:r w:rsidR="00F257D0">
        <w:rPr>
          <w:b/>
          <w:sz w:val="32"/>
          <w:szCs w:val="32"/>
        </w:rPr>
        <w:t>2</w:t>
      </w:r>
      <w:r w:rsidR="009A3A1F">
        <w:rPr>
          <w:b/>
          <w:sz w:val="32"/>
          <w:szCs w:val="32"/>
        </w:rPr>
        <w:t>1</w:t>
      </w:r>
      <w:r w:rsidR="006B721B">
        <w:rPr>
          <w:b/>
          <w:sz w:val="32"/>
          <w:szCs w:val="32"/>
        </w:rPr>
        <w:t xml:space="preserve"> </w:t>
      </w:r>
      <w:r>
        <w:rPr>
          <w:b/>
          <w:sz w:val="32"/>
          <w:szCs w:val="32"/>
        </w:rPr>
        <w:t>8</w:t>
      </w:r>
      <w:r w:rsidR="006B721B">
        <w:rPr>
          <w:b/>
          <w:sz w:val="32"/>
          <w:szCs w:val="32"/>
        </w:rPr>
        <w:t>:</w:t>
      </w:r>
      <w:r>
        <w:rPr>
          <w:b/>
          <w:sz w:val="32"/>
          <w:szCs w:val="32"/>
        </w:rPr>
        <w:t>3</w:t>
      </w:r>
      <w:r w:rsidR="001B0926">
        <w:rPr>
          <w:b/>
          <w:sz w:val="32"/>
          <w:szCs w:val="32"/>
        </w:rPr>
        <w:t>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062ADB76"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8C2CFC">
        <w:rPr>
          <w:b/>
          <w:sz w:val="24"/>
          <w:szCs w:val="24"/>
        </w:rPr>
        <w:t>May</w:t>
      </w:r>
      <w:r w:rsidR="004340B1">
        <w:rPr>
          <w:b/>
          <w:sz w:val="24"/>
          <w:szCs w:val="24"/>
        </w:rPr>
        <w:t xml:space="preserve"> 1</w:t>
      </w:r>
      <w:r w:rsidR="008C2CFC">
        <w:rPr>
          <w:b/>
          <w:sz w:val="24"/>
          <w:szCs w:val="24"/>
        </w:rPr>
        <w:t>2</w:t>
      </w:r>
      <w:r w:rsidR="006B721B">
        <w:rPr>
          <w:b/>
          <w:sz w:val="24"/>
          <w:szCs w:val="24"/>
        </w:rPr>
        <w:t>, 20</w:t>
      </w:r>
      <w:r w:rsidR="00F257D0">
        <w:rPr>
          <w:b/>
          <w:sz w:val="24"/>
          <w:szCs w:val="24"/>
        </w:rPr>
        <w:t>2</w:t>
      </w:r>
      <w:r w:rsidR="009A3A1F">
        <w:rPr>
          <w:b/>
          <w:sz w:val="24"/>
          <w:szCs w:val="24"/>
        </w:rPr>
        <w:t>1</w:t>
      </w:r>
      <w:r w:rsidR="006B721B">
        <w:rPr>
          <w:b/>
          <w:sz w:val="24"/>
          <w:szCs w:val="24"/>
        </w:rPr>
        <w:t xml:space="preserve"> at </w:t>
      </w:r>
      <w:r w:rsidR="008C2CFC">
        <w:rPr>
          <w:b/>
          <w:sz w:val="24"/>
          <w:szCs w:val="24"/>
        </w:rPr>
        <w:t>8</w:t>
      </w:r>
      <w:r w:rsidR="006B721B">
        <w:rPr>
          <w:b/>
          <w:sz w:val="24"/>
          <w:szCs w:val="24"/>
        </w:rPr>
        <w:t>:</w:t>
      </w:r>
      <w:r w:rsidR="008C2CFC">
        <w:rPr>
          <w:b/>
          <w:sz w:val="24"/>
          <w:szCs w:val="24"/>
        </w:rPr>
        <w:t>30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561BE4A0"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F85018">
        <w:t>March</w:t>
      </w:r>
      <w:r w:rsidR="009B60E2">
        <w:t xml:space="preserve"> 1</w:t>
      </w:r>
      <w:r w:rsidR="008C2CFC">
        <w:t>4</w:t>
      </w:r>
      <w:r w:rsidR="006B721B">
        <w:t>, 20</w:t>
      </w:r>
      <w:r w:rsidR="00F257D0">
        <w:t>2</w:t>
      </w:r>
      <w:r w:rsidR="00C41DB3">
        <w:t>1</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00E2D838"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198D9238" w14:textId="5DE2B145" w:rsidR="006517BC" w:rsidRDefault="006517BC" w:rsidP="006517BC">
      <w:pPr>
        <w:pStyle w:val="ListParagraph"/>
        <w:numPr>
          <w:ilvl w:val="0"/>
          <w:numId w:val="1"/>
        </w:numPr>
        <w:spacing w:line="480" w:lineRule="auto"/>
      </w:pPr>
      <w:r>
        <w:t>Approval of USBR well replacement cost submittal.</w:t>
      </w:r>
    </w:p>
    <w:p w14:paraId="0C1A4CB3" w14:textId="1FC4257E" w:rsidR="006517BC" w:rsidRDefault="006517BC" w:rsidP="006517BC">
      <w:pPr>
        <w:spacing w:line="480" w:lineRule="auto"/>
        <w:ind w:left="720"/>
      </w:pPr>
    </w:p>
    <w:p w14:paraId="42DF0580" w14:textId="77777777" w:rsidR="006517BC" w:rsidRDefault="006517BC" w:rsidP="006517BC">
      <w:pPr>
        <w:spacing w:line="480" w:lineRule="auto"/>
        <w:ind w:left="720"/>
      </w:pP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4D43B18A" w:rsidR="00BF117A" w:rsidRDefault="00BF117A" w:rsidP="006517BC">
      <w:pPr>
        <w:pStyle w:val="ListParagraph"/>
        <w:numPr>
          <w:ilvl w:val="0"/>
          <w:numId w:val="1"/>
        </w:numPr>
        <w:spacing w:line="480" w:lineRule="auto"/>
      </w:pPr>
      <w:r>
        <w:t>Monthly Pumping Report</w:t>
      </w:r>
    </w:p>
    <w:p w14:paraId="3230FE35" w14:textId="6DF5EAB0" w:rsidR="007F376D" w:rsidRDefault="00585607" w:rsidP="006517BC">
      <w:pPr>
        <w:pStyle w:val="ListParagraph"/>
        <w:numPr>
          <w:ilvl w:val="0"/>
          <w:numId w:val="1"/>
        </w:numPr>
        <w:spacing w:line="480" w:lineRule="auto"/>
      </w:pPr>
      <w:r>
        <w:t>Legal Update</w:t>
      </w:r>
    </w:p>
    <w:p w14:paraId="1C94FA04" w14:textId="3ED47063" w:rsidR="00A83ED5" w:rsidRDefault="00A83ED5" w:rsidP="006517BC">
      <w:pPr>
        <w:pStyle w:val="ListParagraph"/>
        <w:numPr>
          <w:ilvl w:val="0"/>
          <w:numId w:val="1"/>
        </w:numPr>
        <w:spacing w:line="480" w:lineRule="auto"/>
      </w:pPr>
      <w:r>
        <w:t xml:space="preserve">Water </w:t>
      </w:r>
      <w:r w:rsidR="00E05252">
        <w:t>S</w:t>
      </w:r>
      <w:r>
        <w:t>torage Project</w:t>
      </w:r>
    </w:p>
    <w:p w14:paraId="1A483F3A" w14:textId="77777777" w:rsidR="00A83ED5" w:rsidRDefault="00A83ED5" w:rsidP="006517BC">
      <w:pPr>
        <w:pStyle w:val="ListParagraph"/>
        <w:numPr>
          <w:ilvl w:val="0"/>
          <w:numId w:val="1"/>
        </w:numPr>
        <w:spacing w:line="480" w:lineRule="auto"/>
      </w:pPr>
      <w:r>
        <w:t>Sustainable Groundwater Management Act</w:t>
      </w:r>
    </w:p>
    <w:p w14:paraId="389AEE8D" w14:textId="7D30928C" w:rsidR="006B721B" w:rsidRDefault="006B721B" w:rsidP="006517BC">
      <w:pPr>
        <w:pStyle w:val="ListParagraph"/>
        <w:numPr>
          <w:ilvl w:val="0"/>
          <w:numId w:val="1"/>
        </w:numPr>
        <w:spacing w:line="480" w:lineRule="auto"/>
      </w:pPr>
      <w:r>
        <w:t>Spreckels Sugar</w:t>
      </w:r>
      <w:r w:rsidR="0018408E">
        <w:t xml:space="preserve"> – Stephens Plume</w:t>
      </w:r>
    </w:p>
    <w:p w14:paraId="60AE4A64" w14:textId="77777777" w:rsidR="0066313D" w:rsidRDefault="00A83ED5" w:rsidP="006517BC">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6517BC">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6517BC">
      <w:pPr>
        <w:pStyle w:val="ListParagraph"/>
        <w:numPr>
          <w:ilvl w:val="0"/>
          <w:numId w:val="1"/>
        </w:numPr>
        <w:spacing w:line="480" w:lineRule="auto"/>
      </w:pPr>
      <w:r>
        <w:t>Loops Farming</w:t>
      </w:r>
      <w:r w:rsidR="00D90DF2">
        <w:t xml:space="preserve"> Update</w:t>
      </w:r>
    </w:p>
    <w:p w14:paraId="62F91D85" w14:textId="3564EDA8" w:rsidR="002E3B2A" w:rsidRDefault="002E3B2A" w:rsidP="006517BC">
      <w:pPr>
        <w:pStyle w:val="ListParagraph"/>
        <w:numPr>
          <w:ilvl w:val="0"/>
          <w:numId w:val="1"/>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5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B50C6"/>
    <w:rsid w:val="002C3F2E"/>
    <w:rsid w:val="002E3B2A"/>
    <w:rsid w:val="0030593F"/>
    <w:rsid w:val="00321390"/>
    <w:rsid w:val="003440E3"/>
    <w:rsid w:val="0037286C"/>
    <w:rsid w:val="003A6671"/>
    <w:rsid w:val="003C65AA"/>
    <w:rsid w:val="003D4610"/>
    <w:rsid w:val="004126E3"/>
    <w:rsid w:val="004300B4"/>
    <w:rsid w:val="004340B1"/>
    <w:rsid w:val="004429EF"/>
    <w:rsid w:val="00465C6C"/>
    <w:rsid w:val="004F487F"/>
    <w:rsid w:val="00521530"/>
    <w:rsid w:val="00527259"/>
    <w:rsid w:val="00576FF5"/>
    <w:rsid w:val="00585607"/>
    <w:rsid w:val="00597D3E"/>
    <w:rsid w:val="005A123D"/>
    <w:rsid w:val="005B4226"/>
    <w:rsid w:val="005C717A"/>
    <w:rsid w:val="00601F1F"/>
    <w:rsid w:val="006378D8"/>
    <w:rsid w:val="00644422"/>
    <w:rsid w:val="00647C0A"/>
    <w:rsid w:val="006517BC"/>
    <w:rsid w:val="00655C27"/>
    <w:rsid w:val="00663026"/>
    <w:rsid w:val="0066313D"/>
    <w:rsid w:val="00674431"/>
    <w:rsid w:val="00682A92"/>
    <w:rsid w:val="006A1922"/>
    <w:rsid w:val="006B721B"/>
    <w:rsid w:val="006C5C6D"/>
    <w:rsid w:val="006E6F9F"/>
    <w:rsid w:val="00744ABD"/>
    <w:rsid w:val="00752A1C"/>
    <w:rsid w:val="007E2AA8"/>
    <w:rsid w:val="007F376D"/>
    <w:rsid w:val="00802C02"/>
    <w:rsid w:val="00806DAF"/>
    <w:rsid w:val="008442B7"/>
    <w:rsid w:val="008472EB"/>
    <w:rsid w:val="008A111F"/>
    <w:rsid w:val="008C2CFC"/>
    <w:rsid w:val="008C799B"/>
    <w:rsid w:val="008D5EC9"/>
    <w:rsid w:val="00943EB1"/>
    <w:rsid w:val="00984D39"/>
    <w:rsid w:val="0099722B"/>
    <w:rsid w:val="009A3A1F"/>
    <w:rsid w:val="009A41BA"/>
    <w:rsid w:val="009B60E2"/>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41DB3"/>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85018"/>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2021-01-11T19:25:00Z</cp:lastPrinted>
  <dcterms:created xsi:type="dcterms:W3CDTF">2021-05-10T16:58:00Z</dcterms:created>
  <dcterms:modified xsi:type="dcterms:W3CDTF">2021-05-10T17:00:00Z</dcterms:modified>
</cp:coreProperties>
</file>